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C10C22" w14:textId="77777777" w:rsidR="002B7319" w:rsidRDefault="002B7319">
      <w:pPr>
        <w:pStyle w:val="Body"/>
        <w:spacing w:after="0" w:line="240" w:lineRule="auto"/>
        <w:jc w:val="center"/>
        <w:rPr>
          <w:rFonts w:ascii="Helvetica Neue" w:eastAsia="Helvetica Neue" w:hAnsi="Helvetica Neue" w:cs="Helvetica Neue"/>
          <w:b/>
          <w:bCs/>
          <w:u w:val="single"/>
        </w:rPr>
      </w:pPr>
    </w:p>
    <w:p w14:paraId="3DFB4F9D" w14:textId="77777777" w:rsidR="002B7319" w:rsidRDefault="00017C22">
      <w:pPr>
        <w:pStyle w:val="Body"/>
        <w:spacing w:after="0" w:line="240" w:lineRule="auto"/>
        <w:jc w:val="center"/>
        <w:rPr>
          <w:rFonts w:ascii="Helvetica Neue" w:eastAsia="Helvetica Neue" w:hAnsi="Helvetica Neue" w:cs="Helvetica Neue"/>
          <w:b/>
          <w:bCs/>
          <w:u w:val="single"/>
        </w:rPr>
      </w:pPr>
      <w:r>
        <w:rPr>
          <w:rFonts w:ascii="Helvetica Neue" w:hAnsi="Helvetica Neue"/>
          <w:b/>
          <w:bCs/>
          <w:u w:val="single"/>
          <w:lang w:val="en-US"/>
        </w:rPr>
        <w:t>Club Captains Nomination 2019/20 Season</w:t>
      </w:r>
    </w:p>
    <w:p w14:paraId="6D2A1D03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</w:rPr>
      </w:pPr>
    </w:p>
    <w:p w14:paraId="03A7FA46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</w:rPr>
      </w:pPr>
    </w:p>
    <w:p w14:paraId="5E38FE69" w14:textId="77777777" w:rsidR="002B7319" w:rsidRDefault="00017C22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  <w:lang w:val="en-US"/>
        </w:rPr>
        <w:t>How to apply to be Club Captain:</w:t>
      </w:r>
    </w:p>
    <w:p w14:paraId="4B84D7B6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</w:rPr>
      </w:pPr>
    </w:p>
    <w:p w14:paraId="42544B97" w14:textId="77777777" w:rsidR="002B7319" w:rsidRDefault="00017C22">
      <w:pPr>
        <w:pStyle w:val="Default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Read the Club Captain Information Sheet.  </w:t>
      </w:r>
    </w:p>
    <w:p w14:paraId="36E4BDF7" w14:textId="77777777" w:rsidR="002B7319" w:rsidRDefault="002B731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0588BF8" w14:textId="77777777" w:rsidR="002B7319" w:rsidRDefault="00017C22">
      <w:pPr>
        <w:pStyle w:val="Default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Check you are eligible to apply.  </w:t>
      </w:r>
    </w:p>
    <w:p w14:paraId="5FFE5766" w14:textId="77777777" w:rsidR="002B7319" w:rsidRDefault="002B731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B6BC7A3" w14:textId="77777777" w:rsidR="002B7319" w:rsidRDefault="00017C22">
      <w:pPr>
        <w:pStyle w:val="Default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Complete the Nomination Form. </w:t>
      </w:r>
    </w:p>
    <w:p w14:paraId="30D68970" w14:textId="77777777" w:rsidR="002B7319" w:rsidRDefault="002B731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16363A2" w14:textId="77777777" w:rsidR="002B7319" w:rsidRDefault="00017C22">
      <w:pPr>
        <w:pStyle w:val="Default"/>
        <w:numPr>
          <w:ilvl w:val="0"/>
          <w:numId w:val="2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Email the completed form to Claire Cooley, BLSC Committee Member at </w:t>
      </w:r>
      <w:hyperlink r:id="rId7" w:history="1">
        <w:r>
          <w:rPr>
            <w:rStyle w:val="Hyperlink0"/>
            <w:rFonts w:ascii="Helvetica" w:hAnsi="Helvetica"/>
            <w:sz w:val="24"/>
            <w:szCs w:val="24"/>
          </w:rPr>
          <w:t>blscmed@gmail.com</w:t>
        </w:r>
      </w:hyperlink>
      <w:r>
        <w:rPr>
          <w:rFonts w:ascii="Helvetica" w:hAnsi="Helvetica"/>
          <w:sz w:val="24"/>
          <w:szCs w:val="24"/>
        </w:rPr>
        <w:t xml:space="preserve"> </w:t>
      </w:r>
    </w:p>
    <w:p w14:paraId="4CF1FE70" w14:textId="77777777" w:rsidR="002B7319" w:rsidRDefault="002B731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ABAFE8D" w14:textId="77777777" w:rsidR="002B7319" w:rsidRDefault="00017C22">
      <w:pPr>
        <w:pStyle w:val="Default"/>
        <w:numPr>
          <w:ilvl w:val="0"/>
          <w:numId w:val="3"/>
        </w:num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DEADLINE FOR SUBMISSION </w:t>
      </w:r>
      <w:r>
        <w:rPr>
          <w:rFonts w:ascii="Helvetica" w:hAnsi="Helvetica"/>
          <w:b/>
          <w:bCs/>
          <w:sz w:val="24"/>
          <w:szCs w:val="24"/>
          <w:u w:val="single"/>
        </w:rPr>
        <w:t>22nd SEPTEMBER 2019</w:t>
      </w:r>
    </w:p>
    <w:p w14:paraId="72C46EB1" w14:textId="77777777" w:rsidR="002B7319" w:rsidRDefault="002B731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4D765B9" w14:textId="77777777" w:rsidR="002B7319" w:rsidRDefault="002B731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66659EE" w14:textId="77777777" w:rsidR="002B7319" w:rsidRDefault="00017C22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What happens next?</w:t>
      </w:r>
    </w:p>
    <w:p w14:paraId="1F94AC58" w14:textId="77777777" w:rsidR="002B7319" w:rsidRDefault="002B731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5A47E3E" w14:textId="77777777" w:rsidR="002B7319" w:rsidRDefault="00017C2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panel comprising Club Coaches and Club Committee members will review all the applicants based on a number of key requirements to generate a shortlist from which the Senior Club Captain and Vice Captain, as well as Junior Club Captain and Vice Captain bes</w:t>
      </w:r>
      <w:r>
        <w:rPr>
          <w:rFonts w:ascii="Helvetica" w:hAnsi="Helvetica"/>
          <w:sz w:val="24"/>
          <w:szCs w:val="24"/>
        </w:rPr>
        <w:t xml:space="preserve">t suited to the positions will be appointed.  </w:t>
      </w:r>
    </w:p>
    <w:p w14:paraId="328BD4EF" w14:textId="77777777" w:rsidR="002B7319" w:rsidRDefault="002B731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974A872" w14:textId="77777777" w:rsidR="002B7319" w:rsidRDefault="00017C22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When will I find out?  </w:t>
      </w:r>
    </w:p>
    <w:p w14:paraId="4B6EEC2A" w14:textId="77777777" w:rsidR="002B7319" w:rsidRDefault="002B731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966DD6C" w14:textId="5DC55580" w:rsidR="002B7319" w:rsidRDefault="00017C2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successful nominees will be notified by their chosen email address and we will announce the Club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s new Captains across our social media platforms (Instagram, Facebook, Twitter) an</w:t>
      </w:r>
      <w:r>
        <w:rPr>
          <w:rFonts w:ascii="Helvetica" w:hAnsi="Helvetica"/>
          <w:sz w:val="24"/>
          <w:szCs w:val="24"/>
        </w:rPr>
        <w:t xml:space="preserve">d on the </w:t>
      </w:r>
      <w:r w:rsidR="004C0BC2">
        <w:rPr>
          <w:rFonts w:ascii="Helvetica" w:hAnsi="Helvetica"/>
          <w:sz w:val="24"/>
          <w:szCs w:val="24"/>
        </w:rPr>
        <w:t>C</w:t>
      </w:r>
      <w:r>
        <w:rPr>
          <w:rFonts w:ascii="Helvetica" w:hAnsi="Helvetica"/>
          <w:sz w:val="24"/>
          <w:szCs w:val="24"/>
        </w:rPr>
        <w:t>lub</w:t>
      </w:r>
      <w:r w:rsidR="004C0BC2"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s website.  </w:t>
      </w:r>
    </w:p>
    <w:p w14:paraId="7A497416" w14:textId="77777777" w:rsidR="002B7319" w:rsidRDefault="002B731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EF779EF" w14:textId="77777777" w:rsidR="002B7319" w:rsidRDefault="00017C22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When do I become Club Captain?</w:t>
      </w:r>
    </w:p>
    <w:p w14:paraId="270DAF1A" w14:textId="77777777" w:rsidR="002B7319" w:rsidRDefault="002B731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530333DD" w14:textId="77777777" w:rsidR="002B7319" w:rsidRDefault="00017C2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You will be recognised as our new Captains with immediate effect, however personalised t-shirts (the club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s signature black t-shirts) will be presented to you along with an opportunity to pose for some photos.  </w:t>
      </w:r>
    </w:p>
    <w:p w14:paraId="3CE980B3" w14:textId="77777777" w:rsidR="002B7319" w:rsidRDefault="002B7319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4FB1D94" w14:textId="75667FBE" w:rsidR="002B7319" w:rsidRDefault="00017C22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Good </w:t>
      </w:r>
      <w:r w:rsidR="004C0BC2">
        <w:rPr>
          <w:rFonts w:ascii="Helvetica" w:hAnsi="Helvetica"/>
          <w:sz w:val="24"/>
          <w:szCs w:val="24"/>
        </w:rPr>
        <w:t>l</w:t>
      </w:r>
      <w:r>
        <w:rPr>
          <w:rFonts w:ascii="Helvetica" w:hAnsi="Helvetica"/>
          <w:sz w:val="24"/>
          <w:szCs w:val="24"/>
        </w:rPr>
        <w:t xml:space="preserve">uck with your application, and remember you are all special and unique in your own ways and whether you are selected as </w:t>
      </w:r>
      <w:r w:rsidR="004C0BC2">
        <w:rPr>
          <w:rFonts w:ascii="Helvetica" w:hAnsi="Helvetica"/>
          <w:sz w:val="24"/>
          <w:szCs w:val="24"/>
        </w:rPr>
        <w:t>C</w:t>
      </w:r>
      <w:r>
        <w:rPr>
          <w:rFonts w:ascii="Helvetica" w:hAnsi="Helvetica"/>
          <w:sz w:val="24"/>
          <w:szCs w:val="24"/>
        </w:rPr>
        <w:t>aptain or not, you are</w:t>
      </w:r>
      <w:r>
        <w:rPr>
          <w:rFonts w:ascii="Helvetica" w:hAnsi="Helvetica"/>
          <w:sz w:val="24"/>
          <w:szCs w:val="24"/>
        </w:rPr>
        <w:t xml:space="preserve"> just as important and valuable to the club, without you all the </w:t>
      </w:r>
      <w:r w:rsidR="004C0BC2">
        <w:rPr>
          <w:rFonts w:ascii="Helvetica" w:hAnsi="Helvetica"/>
          <w:sz w:val="24"/>
          <w:szCs w:val="24"/>
        </w:rPr>
        <w:t>C</w:t>
      </w:r>
      <w:bookmarkStart w:id="0" w:name="_GoBack"/>
      <w:bookmarkEnd w:id="0"/>
      <w:r>
        <w:rPr>
          <w:rFonts w:ascii="Helvetica" w:hAnsi="Helvetica"/>
          <w:sz w:val="24"/>
          <w:szCs w:val="24"/>
        </w:rPr>
        <w:t>lub wouldn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 xml:space="preserve">t be here.  </w:t>
      </w:r>
    </w:p>
    <w:p w14:paraId="10AAACB5" w14:textId="77777777" w:rsidR="002B7319" w:rsidRDefault="002B7319">
      <w:pPr>
        <w:pStyle w:val="Default"/>
        <w:jc w:val="center"/>
        <w:rPr>
          <w:rFonts w:ascii="Helvetica" w:eastAsia="Helvetica" w:hAnsi="Helvetica" w:cs="Helvetica"/>
          <w:sz w:val="24"/>
          <w:szCs w:val="24"/>
        </w:rPr>
      </w:pPr>
    </w:p>
    <w:p w14:paraId="7EB04B7B" w14:textId="77777777" w:rsidR="002B7319" w:rsidRDefault="00017C22">
      <w:pPr>
        <w:pStyle w:val="Defaul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TEAM BLACK LION </w:t>
      </w:r>
    </w:p>
    <w:p w14:paraId="4C4CA292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</w:rPr>
      </w:pPr>
    </w:p>
    <w:p w14:paraId="3305A2AA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</w:rPr>
      </w:pPr>
    </w:p>
    <w:p w14:paraId="7A3E359C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</w:rPr>
      </w:pPr>
    </w:p>
    <w:p w14:paraId="3F9BAA6B" w14:textId="77777777" w:rsidR="002B7319" w:rsidRDefault="00017C22">
      <w:pPr>
        <w:pStyle w:val="Body"/>
        <w:spacing w:after="0" w:line="240" w:lineRule="auto"/>
        <w:jc w:val="center"/>
        <w:rPr>
          <w:rFonts w:ascii="Helvetica Neue" w:eastAsia="Helvetica Neue" w:hAnsi="Helvetica Neue" w:cs="Helvetica Neue"/>
          <w:b/>
          <w:bCs/>
          <w:u w:val="single"/>
        </w:rPr>
      </w:pPr>
      <w:r>
        <w:rPr>
          <w:rFonts w:ascii="Helvetica Neue" w:hAnsi="Helvetica Neue"/>
          <w:b/>
          <w:bCs/>
          <w:u w:val="single"/>
          <w:lang w:val="en-US"/>
        </w:rPr>
        <w:lastRenderedPageBreak/>
        <w:t>Club Captains Nomination Form 2019/20 Season</w:t>
      </w:r>
    </w:p>
    <w:p w14:paraId="51E59161" w14:textId="77777777" w:rsidR="002B7319" w:rsidRDefault="00017C22">
      <w:pPr>
        <w:pStyle w:val="Body"/>
        <w:spacing w:after="0" w:line="240" w:lineRule="auto"/>
        <w:jc w:val="center"/>
        <w:rPr>
          <w:rFonts w:ascii="Helvetica Neue" w:eastAsia="Helvetica Neue" w:hAnsi="Helvetica Neue" w:cs="Helvetica Neue"/>
          <w:b/>
          <w:bCs/>
          <w:u w:val="single"/>
        </w:rPr>
      </w:pPr>
      <w:r>
        <w:rPr>
          <w:rFonts w:ascii="Helvetica Neue" w:eastAsia="Helvetica Neue" w:hAnsi="Helvetica Neue" w:cs="Helvetica Neue"/>
          <w:b/>
          <w:bCs/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BEF6F2F" wp14:editId="3B8936CA">
                <wp:simplePos x="0" y="0"/>
                <wp:positionH relativeFrom="margin">
                  <wp:posOffset>1226148</wp:posOffset>
                </wp:positionH>
                <wp:positionV relativeFrom="line">
                  <wp:posOffset>177520</wp:posOffset>
                </wp:positionV>
                <wp:extent cx="124222" cy="150892"/>
                <wp:effectExtent l="0" t="0" r="0" b="0"/>
                <wp:wrapThrough wrapText="bothSides" distL="152400" distR="152400">
                  <wp:wrapPolygon edited="1">
                    <wp:start x="-1104" y="-909"/>
                    <wp:lineTo x="-1104" y="0"/>
                    <wp:lineTo x="-1104" y="21589"/>
                    <wp:lineTo x="-1104" y="22498"/>
                    <wp:lineTo x="0" y="22498"/>
                    <wp:lineTo x="21600" y="22498"/>
                    <wp:lineTo x="22704" y="22498"/>
                    <wp:lineTo x="22704" y="21589"/>
                    <wp:lineTo x="22704" y="0"/>
                    <wp:lineTo x="22704" y="-909"/>
                    <wp:lineTo x="21600" y="-909"/>
                    <wp:lineTo x="0" y="-909"/>
                    <wp:lineTo x="-1104" y="-909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2" cy="1508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96.5pt;margin-top:14.0pt;width:9.8pt;height:11.9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Helvetica Neue" w:eastAsia="Helvetica Neue" w:hAnsi="Helvetica Neue" w:cs="Helvetica Neue"/>
          <w:b/>
          <w:bCs/>
          <w:noProof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A07BF9F" wp14:editId="364F013E">
                <wp:simplePos x="0" y="0"/>
                <wp:positionH relativeFrom="margin">
                  <wp:posOffset>3532468</wp:posOffset>
                </wp:positionH>
                <wp:positionV relativeFrom="line">
                  <wp:posOffset>177520</wp:posOffset>
                </wp:positionV>
                <wp:extent cx="124222" cy="145654"/>
                <wp:effectExtent l="0" t="0" r="0" b="0"/>
                <wp:wrapThrough wrapText="bothSides" distL="152400" distR="152400">
                  <wp:wrapPolygon edited="1">
                    <wp:start x="-1104" y="-942"/>
                    <wp:lineTo x="-1104" y="0"/>
                    <wp:lineTo x="-1104" y="21600"/>
                    <wp:lineTo x="-1104" y="22542"/>
                    <wp:lineTo x="0" y="22542"/>
                    <wp:lineTo x="21600" y="22542"/>
                    <wp:lineTo x="22704" y="22542"/>
                    <wp:lineTo x="22704" y="21600"/>
                    <wp:lineTo x="22704" y="0"/>
                    <wp:lineTo x="22704" y="-942"/>
                    <wp:lineTo x="21600" y="-942"/>
                    <wp:lineTo x="0" y="-942"/>
                    <wp:lineTo x="-1104" y="-942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22" cy="145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78.1pt;margin-top:14.0pt;width:9.8pt;height:11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6F070D27" w14:textId="77777777" w:rsidR="002B7319" w:rsidRDefault="002B7319">
      <w:pPr>
        <w:pStyle w:val="Body"/>
        <w:spacing w:after="0" w:line="240" w:lineRule="auto"/>
        <w:jc w:val="center"/>
        <w:rPr>
          <w:rFonts w:ascii="Helvetica Neue" w:eastAsia="Helvetica Neue" w:hAnsi="Helvetica Neue" w:cs="Helvetica Neue"/>
          <w:b/>
          <w:bCs/>
          <w:u w:val="single"/>
        </w:rPr>
      </w:pPr>
    </w:p>
    <w:p w14:paraId="7C9085FA" w14:textId="77777777" w:rsidR="002B7319" w:rsidRDefault="00017C22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  <w:lang w:val="en-US"/>
        </w:rPr>
        <w:t xml:space="preserve">Senior Captain </w:t>
      </w:r>
      <w:r>
        <w:rPr>
          <w:rFonts w:ascii="Helvetica Neue" w:hAnsi="Helvetica Neue"/>
          <w:b/>
          <w:bCs/>
          <w:lang w:val="en-US"/>
        </w:rPr>
        <w:tab/>
      </w:r>
      <w:r>
        <w:rPr>
          <w:rFonts w:ascii="Helvetica Neue" w:hAnsi="Helvetica Neue"/>
          <w:b/>
          <w:bCs/>
          <w:lang w:val="en-US"/>
        </w:rPr>
        <w:tab/>
      </w:r>
      <w:r>
        <w:rPr>
          <w:rFonts w:ascii="Helvetica Neue" w:hAnsi="Helvetica Neue"/>
          <w:b/>
          <w:bCs/>
          <w:lang w:val="en-US"/>
        </w:rPr>
        <w:tab/>
        <w:t xml:space="preserve">Junior Captain </w:t>
      </w:r>
    </w:p>
    <w:p w14:paraId="4F70CEEA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35BED408" w14:textId="77777777" w:rsidR="002B7319" w:rsidRDefault="00017C22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  <w:r>
        <w:rPr>
          <w:rFonts w:ascii="Helvetica Neue" w:hAnsi="Helvetica Neue"/>
          <w:b/>
          <w:bCs/>
          <w:u w:val="single"/>
          <w:lang w:val="en-US"/>
        </w:rPr>
        <w:t xml:space="preserve">Name: </w:t>
      </w:r>
    </w:p>
    <w:p w14:paraId="74D8F565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424B1043" w14:textId="77777777" w:rsidR="002B7319" w:rsidRDefault="00017C22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  <w:r>
        <w:rPr>
          <w:rFonts w:ascii="Helvetica Neue" w:hAnsi="Helvetica Neue"/>
          <w:b/>
          <w:bCs/>
          <w:u w:val="single"/>
          <w:lang w:val="en-US"/>
        </w:rPr>
        <w:t>DOB:</w:t>
      </w:r>
      <w:r>
        <w:rPr>
          <w:rFonts w:ascii="Helvetica Neue" w:eastAsia="Helvetica Neue" w:hAnsi="Helvetica Neue" w:cs="Helvetica Neue"/>
          <w:b/>
          <w:bCs/>
        </w:rPr>
        <w:tab/>
      </w:r>
      <w:r>
        <w:rPr>
          <w:rFonts w:ascii="Helvetica Neue" w:eastAsia="Helvetica Neue" w:hAnsi="Helvetica Neue" w:cs="Helvetica Neue"/>
          <w:b/>
          <w:bCs/>
        </w:rPr>
        <w:tab/>
      </w:r>
      <w:r>
        <w:rPr>
          <w:rFonts w:ascii="Helvetica Neue" w:eastAsia="Helvetica Neue" w:hAnsi="Helvetica Neue" w:cs="Helvetica Neue"/>
          <w:b/>
          <w:bCs/>
        </w:rPr>
        <w:tab/>
      </w:r>
      <w:r>
        <w:rPr>
          <w:rFonts w:ascii="Helvetica Neue" w:eastAsia="Helvetica Neue" w:hAnsi="Helvetica Neue" w:cs="Helvetica Neue"/>
          <w:b/>
          <w:bCs/>
        </w:rPr>
        <w:tab/>
      </w:r>
      <w:r>
        <w:rPr>
          <w:rFonts w:ascii="Helvetica Neue" w:eastAsia="Helvetica Neue" w:hAnsi="Helvetica Neue" w:cs="Helvetica Neue"/>
          <w:b/>
          <w:bCs/>
        </w:rPr>
        <w:tab/>
      </w:r>
      <w:r>
        <w:rPr>
          <w:rFonts w:ascii="Helvetica Neue" w:hAnsi="Helvetica Neue"/>
          <w:b/>
          <w:bCs/>
          <w:u w:val="single"/>
          <w:lang w:val="en-US"/>
        </w:rPr>
        <w:t>Age:</w:t>
      </w:r>
    </w:p>
    <w:p w14:paraId="54BBBBD2" w14:textId="77777777" w:rsidR="002B7319" w:rsidRDefault="00017C22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eastAsia="Helvetica Neue" w:hAnsi="Helvetica Neue" w:cs="Helvetica Neue"/>
          <w:b/>
          <w:bCs/>
        </w:rPr>
        <w:tab/>
      </w:r>
      <w:r>
        <w:rPr>
          <w:rFonts w:ascii="Helvetica Neue" w:eastAsia="Helvetica Neue" w:hAnsi="Helvetica Neue" w:cs="Helvetica Neue"/>
          <w:b/>
          <w:bCs/>
        </w:rPr>
        <w:tab/>
      </w:r>
      <w:r>
        <w:rPr>
          <w:rFonts w:ascii="Helvetica Neue" w:eastAsia="Helvetica Neue" w:hAnsi="Helvetica Neue" w:cs="Helvetica Neue"/>
          <w:b/>
          <w:bCs/>
        </w:rPr>
        <w:tab/>
      </w:r>
      <w:r>
        <w:rPr>
          <w:rFonts w:ascii="Helvetica Neue" w:eastAsia="Helvetica Neue" w:hAnsi="Helvetica Neue" w:cs="Helvetica Neue"/>
          <w:b/>
          <w:bCs/>
        </w:rPr>
        <w:tab/>
      </w:r>
      <w:r>
        <w:rPr>
          <w:rFonts w:ascii="Helvetica Neue" w:eastAsia="Helvetica Neue" w:hAnsi="Helvetica Neue" w:cs="Helvetica Neue"/>
          <w:b/>
          <w:bCs/>
        </w:rPr>
        <w:tab/>
      </w:r>
      <w:r>
        <w:rPr>
          <w:rFonts w:ascii="Helvetica Neue" w:hAnsi="Helvetica Neue"/>
          <w:lang w:val="en-US"/>
        </w:rPr>
        <w:t>(as of 31st August)</w:t>
      </w:r>
      <w:r>
        <w:rPr>
          <w:rFonts w:ascii="Helvetica Neue" w:eastAsia="Helvetica Neue" w:hAnsi="Helvetica Neue" w:cs="Helvetica Neue"/>
          <w:b/>
          <w:bCs/>
        </w:rPr>
        <w:tab/>
      </w:r>
    </w:p>
    <w:p w14:paraId="41214D31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</w:rPr>
      </w:pPr>
    </w:p>
    <w:p w14:paraId="359B2BD7" w14:textId="77777777" w:rsidR="002B7319" w:rsidRDefault="00017C22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  <w:r>
        <w:rPr>
          <w:rFonts w:ascii="Helvetica Neue" w:hAnsi="Helvetica Neue"/>
          <w:b/>
          <w:bCs/>
          <w:u w:val="single"/>
          <w:lang w:val="en-US"/>
        </w:rPr>
        <w:t>Squad:</w:t>
      </w:r>
    </w:p>
    <w:p w14:paraId="1CEDA52F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63E6B9E3" w14:textId="77777777" w:rsidR="002B7319" w:rsidRDefault="00017C22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  <w:r>
        <w:rPr>
          <w:rFonts w:ascii="Helvetica Neue" w:hAnsi="Helvetica Neue"/>
          <w:b/>
          <w:bCs/>
          <w:u w:val="single"/>
          <w:lang w:val="en-US"/>
        </w:rPr>
        <w:t xml:space="preserve">Email Contact: </w:t>
      </w:r>
    </w:p>
    <w:p w14:paraId="2576340D" w14:textId="77777777" w:rsidR="002B7319" w:rsidRDefault="00017C22">
      <w:pPr>
        <w:pStyle w:val="Body"/>
        <w:spacing w:after="0" w:line="240" w:lineRule="auto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lang w:val="en-US"/>
        </w:rPr>
        <w:t>(own or a parents)</w:t>
      </w:r>
    </w:p>
    <w:p w14:paraId="42B7907E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</w:rPr>
      </w:pPr>
    </w:p>
    <w:p w14:paraId="172F0D57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</w:rPr>
      </w:pPr>
    </w:p>
    <w:p w14:paraId="031F74BD" w14:textId="77777777" w:rsidR="002B7319" w:rsidRDefault="00017C22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  <w:r>
        <w:rPr>
          <w:rFonts w:ascii="Helvetica Neue" w:hAnsi="Helvetica Neue"/>
          <w:b/>
          <w:bCs/>
          <w:u w:val="single"/>
          <w:lang w:val="en-US"/>
        </w:rPr>
        <w:t xml:space="preserve">Why do you want to be Club Captain? </w:t>
      </w:r>
    </w:p>
    <w:p w14:paraId="68CE17A0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456D5255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0DFC655E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26C97C80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1AB9FA91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6BCE4BC3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643D75CB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24DCD3A0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46AF63A9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518F2F9F" w14:textId="77777777" w:rsidR="002B7319" w:rsidRDefault="00017C22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  <w:r>
        <w:rPr>
          <w:rFonts w:ascii="Helvetica Neue" w:hAnsi="Helvetica Neue"/>
          <w:b/>
          <w:bCs/>
          <w:u w:val="single"/>
          <w:lang w:val="en-US"/>
        </w:rPr>
        <w:t xml:space="preserve">What makes you the best choice for Club Captain?  </w:t>
      </w:r>
    </w:p>
    <w:p w14:paraId="7D22CFCF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3B8B2B5D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650B6FAA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02C7C7A5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4542B439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2B08B9CA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08CC4504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1F805AA2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1A21CAD3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</w:p>
    <w:p w14:paraId="1D6ECF8E" w14:textId="77777777" w:rsidR="002B7319" w:rsidRDefault="00017C22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u w:val="single"/>
        </w:rPr>
      </w:pPr>
      <w:r>
        <w:rPr>
          <w:rFonts w:ascii="Helvetica Neue" w:hAnsi="Helvetica Neue"/>
          <w:b/>
          <w:bCs/>
          <w:u w:val="single"/>
          <w:lang w:val="en-US"/>
        </w:rPr>
        <w:t xml:space="preserve">What would you like to achieve/do as Club Captain?  </w:t>
      </w:r>
    </w:p>
    <w:p w14:paraId="3F1D3854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5F06BBC4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205E3276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58C28DB1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3AC29B50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56CD2800" w14:textId="77777777" w:rsidR="002B7319" w:rsidRDefault="002B7319">
      <w:pPr>
        <w:pStyle w:val="Body"/>
        <w:spacing w:after="0" w:line="240" w:lineRule="auto"/>
        <w:rPr>
          <w:rFonts w:ascii="Helvetica Neue" w:eastAsia="Helvetica Neue" w:hAnsi="Helvetica Neue" w:cs="Helvetica Neue"/>
          <w:b/>
          <w:bCs/>
          <w:sz w:val="26"/>
          <w:szCs w:val="26"/>
        </w:rPr>
      </w:pPr>
    </w:p>
    <w:p w14:paraId="17845CF9" w14:textId="77777777" w:rsidR="002B7319" w:rsidRDefault="00017C22">
      <w:pPr>
        <w:pStyle w:val="Body"/>
        <w:spacing w:after="0" w:line="240" w:lineRule="auto"/>
        <w:jc w:val="center"/>
      </w:pPr>
      <w:r>
        <w:rPr>
          <w:rFonts w:ascii="Helvetica Neue" w:hAnsi="Helvetica Neue"/>
          <w:b/>
          <w:bCs/>
          <w:lang w:val="en-US"/>
        </w:rPr>
        <w:t xml:space="preserve">Send your completed form to </w:t>
      </w:r>
      <w:hyperlink r:id="rId8" w:history="1">
        <w:r>
          <w:rPr>
            <w:rStyle w:val="Hyperlink1"/>
            <w:rFonts w:ascii="Helvetica Neue" w:hAnsi="Helvetica Neue"/>
            <w:b/>
            <w:bCs/>
            <w:lang w:val="en-US"/>
          </w:rPr>
          <w:t>blscmed@gmail.com</w:t>
        </w:r>
      </w:hyperlink>
      <w:r>
        <w:rPr>
          <w:rFonts w:ascii="Helvetica Neue" w:hAnsi="Helvetica Neue"/>
          <w:b/>
          <w:bCs/>
          <w:lang w:val="en-US"/>
        </w:rPr>
        <w:t xml:space="preserve"> by 22nd September 2019</w:t>
      </w:r>
    </w:p>
    <w:sectPr w:rsidR="002B7319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62B24" w14:textId="77777777" w:rsidR="00017C22" w:rsidRDefault="00017C22">
      <w:r>
        <w:separator/>
      </w:r>
    </w:p>
  </w:endnote>
  <w:endnote w:type="continuationSeparator" w:id="0">
    <w:p w14:paraId="23654BD6" w14:textId="77777777" w:rsidR="00017C22" w:rsidRDefault="0001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3311" w14:textId="77777777" w:rsidR="002B7319" w:rsidRDefault="00017C22">
    <w:pPr>
      <w:pStyle w:val="Footer"/>
      <w:tabs>
        <w:tab w:val="clear" w:pos="9026"/>
        <w:tab w:val="right" w:pos="9000"/>
      </w:tabs>
      <w:jc w:val="center"/>
    </w:pPr>
    <w:r>
      <w:rPr>
        <w:noProof/>
      </w:rPr>
      <w:drawing>
        <wp:inline distT="0" distB="0" distL="0" distR="0" wp14:anchorId="51947A77" wp14:editId="482B1394">
          <wp:extent cx="500066" cy="471491"/>
          <wp:effectExtent l="0" t="0" r="0" b="0"/>
          <wp:docPr id="1073741826" name="officeArt object" descr="A picture containing transport, wheel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picture containing transport, wheel&#10;&#10;Description automatically generated" descr="A picture containing transport, wheel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066" cy="4714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F58C141" w14:textId="77777777" w:rsidR="002B7319" w:rsidRDefault="002B7319">
    <w:pPr>
      <w:pStyle w:val="Footer"/>
      <w:tabs>
        <w:tab w:val="clear" w:pos="9026"/>
        <w:tab w:val="right" w:pos="9000"/>
      </w:tabs>
      <w:jc w:val="center"/>
    </w:pPr>
  </w:p>
  <w:p w14:paraId="0AFACFA8" w14:textId="77777777" w:rsidR="002B7319" w:rsidRDefault="00017C22">
    <w:pPr>
      <w:pStyle w:val="Footer"/>
      <w:tabs>
        <w:tab w:val="clear" w:pos="9026"/>
        <w:tab w:val="right" w:pos="9000"/>
      </w:tabs>
      <w:jc w:val="center"/>
    </w:pPr>
    <w:r>
      <w:rPr>
        <w:noProof/>
      </w:rPr>
      <w:drawing>
        <wp:inline distT="0" distB="0" distL="0" distR="0" wp14:anchorId="379AE145" wp14:editId="4BC0D900">
          <wp:extent cx="289560" cy="289560"/>
          <wp:effectExtent l="0" t="0" r="0" b="0"/>
          <wp:docPr id="1073741827" name="officeArt object" descr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icture 4" descr="Picture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9560" cy="289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051B309" wp14:editId="194E388A">
          <wp:extent cx="274321" cy="274321"/>
          <wp:effectExtent l="0" t="0" r="0" b="0"/>
          <wp:docPr id="1073741828" name="officeArt object" descr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Picture 6" descr="Picture 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74321" cy="2743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DBB88F" wp14:editId="50442927">
          <wp:extent cx="266700" cy="266700"/>
          <wp:effectExtent l="0" t="0" r="0" b="0"/>
          <wp:docPr id="1073741829" name="officeArt object" descr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Picture 7" descr="Picture 7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 flipV="1">
                    <a:off x="0" y="0"/>
                    <a:ext cx="266700" cy="266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EBA9E3" wp14:editId="28E158CF">
          <wp:extent cx="320341" cy="272416"/>
          <wp:effectExtent l="0" t="0" r="0" b="0"/>
          <wp:docPr id="1073741830" name="officeArt object" descr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icture 8" descr="Picture 8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20341" cy="2724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18D3E4" wp14:editId="1B85B1BD">
          <wp:extent cx="1005840" cy="225886"/>
          <wp:effectExtent l="0" t="0" r="0" b="0"/>
          <wp:docPr id="1073741831" name="officeArt object" descr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Picture 9" descr="Picture 9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05840" cy="2258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2FD0904" w14:textId="26F04657" w:rsidR="002B7319" w:rsidRDefault="00017C22">
    <w:pPr>
      <w:pStyle w:val="Footer"/>
      <w:tabs>
        <w:tab w:val="clear" w:pos="9026"/>
        <w:tab w:val="right" w:pos="9000"/>
      </w:tabs>
      <w:jc w:val="center"/>
    </w:pPr>
    <w:r>
      <w:t>bl</w:t>
    </w:r>
    <w:r w:rsidR="004C0BC2">
      <w:t>scswim</w:t>
    </w:r>
    <w:r>
      <w:t>.club</w:t>
    </w:r>
  </w:p>
  <w:p w14:paraId="504FC601" w14:textId="77777777" w:rsidR="002B7319" w:rsidRDefault="00017C22">
    <w:pPr>
      <w:pStyle w:val="Footer"/>
      <w:tabs>
        <w:tab w:val="clear" w:pos="9026"/>
        <w:tab w:val="right" w:pos="9000"/>
      </w:tabs>
    </w:pPr>
    <w:r>
      <w:tab/>
      <w:t>Medway, UK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3F515" w14:textId="77777777" w:rsidR="00017C22" w:rsidRDefault="00017C22">
      <w:r>
        <w:separator/>
      </w:r>
    </w:p>
  </w:footnote>
  <w:footnote w:type="continuationSeparator" w:id="0">
    <w:p w14:paraId="0673AAE7" w14:textId="77777777" w:rsidR="00017C22" w:rsidRDefault="00017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1C8F" w14:textId="77777777" w:rsidR="002B7319" w:rsidRDefault="00017C22">
    <w:pPr>
      <w:pStyle w:val="Header"/>
      <w:tabs>
        <w:tab w:val="clear" w:pos="9026"/>
        <w:tab w:val="right" w:pos="9000"/>
      </w:tabs>
      <w:jc w:val="center"/>
    </w:pPr>
    <w:r>
      <w:rPr>
        <w:noProof/>
      </w:rPr>
      <w:drawing>
        <wp:inline distT="0" distB="0" distL="0" distR="0" wp14:anchorId="7514C22B" wp14:editId="3869E575">
          <wp:extent cx="3367112" cy="723905"/>
          <wp:effectExtent l="0" t="0" r="0" b="0"/>
          <wp:docPr id="1073741825" name="officeArt object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object&#10;&#10;Description automatically generated" descr="A picture containing object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67112" cy="723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1997"/>
    <w:multiLevelType w:val="hybridMultilevel"/>
    <w:tmpl w:val="D0329DE4"/>
    <w:styleLink w:val="Numbered"/>
    <w:lvl w:ilvl="0" w:tplc="C8DC17E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8436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E0AA0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F452F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05F5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BE1A2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6C7BD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4ED21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BACF9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DA3FC7"/>
    <w:multiLevelType w:val="hybridMultilevel"/>
    <w:tmpl w:val="D0329DE4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lvl w:ilvl="0" w:tplc="7EF4E9F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9639E2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2A2435A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58B8A6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A40776A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A28090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B21EFC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058F636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129472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319"/>
    <w:rsid w:val="00017C22"/>
    <w:rsid w:val="002B7319"/>
    <w:rsid w:val="004C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1647"/>
  <w15:docId w15:val="{C433EA14-DFCD-41FB-9995-3447C829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b/>
      <w:bCs/>
      <w:color w:val="0563C1"/>
      <w:u w:val="single" w:color="0563C1"/>
    </w:rPr>
  </w:style>
  <w:style w:type="character" w:customStyle="1" w:styleId="Hyperlink1">
    <w:name w:val="Hyperlink.1"/>
    <w:basedOn w:val="Link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scme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scmed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Farrow</dc:creator>
  <cp:lastModifiedBy>Kate Farrow</cp:lastModifiedBy>
  <cp:revision>2</cp:revision>
  <dcterms:created xsi:type="dcterms:W3CDTF">2019-09-15T07:17:00Z</dcterms:created>
  <dcterms:modified xsi:type="dcterms:W3CDTF">2019-09-15T07:17:00Z</dcterms:modified>
</cp:coreProperties>
</file>